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E0F7F" w14:textId="0CAB7841" w:rsidR="003D247F" w:rsidRPr="003D247F" w:rsidRDefault="003D247F" w:rsidP="003D247F">
      <w:pPr>
        <w:pStyle w:val="aa"/>
        <w:spacing w:line="360" w:lineRule="auto"/>
        <w:ind w:left="5670"/>
        <w:rPr>
          <w:sz w:val="26"/>
          <w:szCs w:val="26"/>
        </w:rPr>
      </w:pPr>
      <w:r w:rsidRPr="003D247F">
        <w:rPr>
          <w:sz w:val="26"/>
          <w:szCs w:val="26"/>
        </w:rPr>
        <w:t xml:space="preserve">ПРИЛОЖЕНИЕ № </w:t>
      </w:r>
      <w:r w:rsidR="00891A55">
        <w:rPr>
          <w:sz w:val="26"/>
          <w:szCs w:val="26"/>
        </w:rPr>
        <w:t>1</w:t>
      </w:r>
    </w:p>
    <w:p w14:paraId="70B57E2F" w14:textId="77777777" w:rsidR="003D247F" w:rsidRPr="003D247F" w:rsidRDefault="003D247F" w:rsidP="003D247F">
      <w:pPr>
        <w:pStyle w:val="aa"/>
        <w:spacing w:line="360" w:lineRule="auto"/>
        <w:ind w:left="5670"/>
        <w:rPr>
          <w:sz w:val="26"/>
          <w:szCs w:val="26"/>
        </w:rPr>
      </w:pPr>
      <w:r w:rsidRPr="003D247F">
        <w:rPr>
          <w:sz w:val="26"/>
          <w:szCs w:val="26"/>
        </w:rPr>
        <w:t xml:space="preserve">к приказу </w:t>
      </w:r>
    </w:p>
    <w:p w14:paraId="7DB6C56F" w14:textId="77777777" w:rsidR="003D247F" w:rsidRPr="003D247F" w:rsidRDefault="003D247F" w:rsidP="003D247F">
      <w:pPr>
        <w:pStyle w:val="aa"/>
        <w:spacing w:line="360" w:lineRule="auto"/>
        <w:ind w:left="5670"/>
        <w:rPr>
          <w:sz w:val="26"/>
          <w:szCs w:val="26"/>
        </w:rPr>
      </w:pPr>
      <w:r w:rsidRPr="003D247F">
        <w:rPr>
          <w:sz w:val="26"/>
          <w:szCs w:val="26"/>
        </w:rPr>
        <w:t>СОЮЗА ПРОИЗВОДИТЕЛЕЙ КОНЬЯКА</w:t>
      </w:r>
    </w:p>
    <w:p w14:paraId="67C136F9" w14:textId="1DB567AB" w:rsidR="003D247F" w:rsidRPr="003D247F" w:rsidRDefault="003D247F" w:rsidP="003D247F">
      <w:pPr>
        <w:pStyle w:val="aa"/>
        <w:spacing w:line="360" w:lineRule="auto"/>
        <w:ind w:left="5670"/>
        <w:rPr>
          <w:sz w:val="26"/>
          <w:szCs w:val="26"/>
          <w:u w:val="single"/>
        </w:rPr>
      </w:pPr>
      <w:r w:rsidRPr="003D247F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«</w:t>
      </w:r>
      <w:r w:rsidR="00D462DD">
        <w:rPr>
          <w:sz w:val="26"/>
          <w:szCs w:val="26"/>
          <w:u w:val="single"/>
        </w:rPr>
        <w:t xml:space="preserve">   </w:t>
      </w:r>
      <w:bookmarkStart w:id="0" w:name="_GoBack"/>
      <w:bookmarkEnd w:id="0"/>
      <w:r>
        <w:rPr>
          <w:sz w:val="26"/>
          <w:szCs w:val="26"/>
          <w:u w:val="single"/>
        </w:rPr>
        <w:t xml:space="preserve"> »          2020 г. </w:t>
      </w:r>
      <w:r w:rsidRPr="003D247F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_____</w:t>
      </w:r>
    </w:p>
    <w:p w14:paraId="54F393B6" w14:textId="77777777" w:rsidR="003D247F" w:rsidRDefault="003D247F" w:rsidP="006475F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637011" w14:textId="7A66CDD6" w:rsidR="006475F1" w:rsidRPr="006475F1" w:rsidRDefault="006475F1" w:rsidP="006475F1">
      <w:pPr>
        <w:jc w:val="center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Положение об Экспертном совете</w:t>
      </w:r>
    </w:p>
    <w:p w14:paraId="14CEFD84" w14:textId="77777777" w:rsidR="006475F1" w:rsidRPr="006475F1" w:rsidRDefault="006475F1" w:rsidP="006475F1">
      <w:pPr>
        <w:jc w:val="center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при СОЮЗЕ ПРОИЗВОДИТЕЛЕЙ КОНЬЯКА</w:t>
      </w:r>
    </w:p>
    <w:p w14:paraId="63E0736A" w14:textId="77777777" w:rsidR="006475F1" w:rsidRPr="006475F1" w:rsidRDefault="006475F1" w:rsidP="006475F1">
      <w:pPr>
        <w:jc w:val="center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34B887C5" w14:textId="73C01F36" w:rsidR="006475F1" w:rsidRPr="006475F1" w:rsidRDefault="006475F1" w:rsidP="00E34F6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 xml:space="preserve">1.1. Экспертный совет при СОЮЗЕ ПРОИЗВОДИТЕЛЕЙ КОНЬЯКА (далее – Экспертный совет) создан 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осуществления </w:t>
      </w:r>
      <w:r w:rsidR="001F14D2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научного  и экспертного 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содействия</w:t>
      </w:r>
      <w:r w:rsidR="006C232D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российским производителям коньяка, создания условий для развития рынка коньяка, взаимодействия с органами государственной власти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деятельности по </w:t>
      </w:r>
      <w:r w:rsidR="001F14D2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научно-экспертному обеспечению контроля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производством и оборотом коньячной продукции</w:t>
      </w:r>
      <w:r w:rsidR="00770D90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сырь</w:t>
      </w:r>
      <w:r w:rsidR="001F14D2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770D90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r w:rsidR="00C4054C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r w:rsidR="00770D90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производства (винные дистилляты, </w:t>
      </w:r>
      <w:r w:rsidR="006C232D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</w:t>
      </w:r>
      <w:r w:rsidR="00770D90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коньячные, виноградные дистилляты, винные спирты, виноградные спирты)</w:t>
      </w:r>
      <w:r w:rsidR="00E34F61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C232D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в целях 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</w:t>
      </w:r>
      <w:r w:rsidR="006C232D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нормативной</w:t>
      </w:r>
      <w:r w:rsidR="001F14D2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, методической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научной базы исследований </w:t>
      </w:r>
      <w:r w:rsidR="006C232D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винодельческой продукции</w:t>
      </w:r>
      <w:r w:rsidR="001F14D2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осуществления международного и регионального сотрудничества в сфере науки, экспертизы и стандартизации</w:t>
      </w:r>
      <w:r w:rsidR="006C232D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63D5760" w14:textId="77777777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1.2. Экспертный совет является консультативно-совещательным органом</w:t>
      </w:r>
      <w:r w:rsidR="00E34F61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 xml:space="preserve">при </w:t>
      </w:r>
      <w:r w:rsidR="00E34F61" w:rsidRPr="006475F1">
        <w:rPr>
          <w:rFonts w:ascii="Times New Roman" w:hAnsi="Times New Roman" w:cs="Times New Roman"/>
          <w:sz w:val="26"/>
          <w:szCs w:val="26"/>
        </w:rPr>
        <w:t>СОЮЗЕ ПРОИЗВОДИТЕЛЕЙ КОНЬЯКА</w:t>
      </w:r>
      <w:r w:rsidR="00E34F61">
        <w:rPr>
          <w:rFonts w:ascii="Times New Roman" w:hAnsi="Times New Roman" w:cs="Times New Roman"/>
          <w:sz w:val="26"/>
          <w:szCs w:val="26"/>
        </w:rPr>
        <w:t xml:space="preserve"> (далее – Союз)</w:t>
      </w:r>
      <w:r w:rsidRPr="006475F1">
        <w:rPr>
          <w:rFonts w:ascii="Times New Roman" w:hAnsi="Times New Roman" w:cs="Times New Roman"/>
          <w:sz w:val="26"/>
          <w:szCs w:val="26"/>
        </w:rPr>
        <w:t>, решения</w:t>
      </w:r>
      <w:r w:rsidR="00E34F61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которого носят рекомендательный характер.</w:t>
      </w:r>
    </w:p>
    <w:p w14:paraId="1A4DCA4E" w14:textId="77777777" w:rsidR="006475F1" w:rsidRPr="006475F1" w:rsidRDefault="006475F1" w:rsidP="00E34F6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1.3. Экспертный совет в своей деятельности руководствуется</w:t>
      </w:r>
      <w:r w:rsidR="00E34F61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Конституцией Российской Федерации, федеральными конституционными</w:t>
      </w:r>
      <w:r w:rsidR="00E34F61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законами, федеральными законами, указами и распоряжениями Президента</w:t>
      </w:r>
      <w:r w:rsidR="00E34F61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Российской Федерации, постановлениями и распоряжениями Правительства</w:t>
      </w:r>
      <w:r w:rsidR="00E34F61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 xml:space="preserve">Российской Федерации, приказами и распоряжениями </w:t>
      </w:r>
      <w:r w:rsidR="00E34F61">
        <w:rPr>
          <w:rFonts w:ascii="Times New Roman" w:hAnsi="Times New Roman" w:cs="Times New Roman"/>
          <w:sz w:val="26"/>
          <w:szCs w:val="26"/>
        </w:rPr>
        <w:t>федеральных органов власти и Союза</w:t>
      </w:r>
      <w:r w:rsidRPr="006475F1">
        <w:rPr>
          <w:rFonts w:ascii="Times New Roman" w:hAnsi="Times New Roman" w:cs="Times New Roman"/>
          <w:sz w:val="26"/>
          <w:szCs w:val="26"/>
        </w:rPr>
        <w:t>.</w:t>
      </w:r>
    </w:p>
    <w:p w14:paraId="5E81FC21" w14:textId="5EDFC8B8" w:rsidR="006475F1" w:rsidRPr="006475F1" w:rsidRDefault="006475F1" w:rsidP="00E34F6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1.</w:t>
      </w:r>
      <w:r w:rsidR="00373BB3">
        <w:rPr>
          <w:rFonts w:ascii="Times New Roman" w:hAnsi="Times New Roman" w:cs="Times New Roman"/>
          <w:sz w:val="26"/>
          <w:szCs w:val="26"/>
        </w:rPr>
        <w:t>4</w:t>
      </w:r>
      <w:r w:rsidRPr="006475F1">
        <w:rPr>
          <w:rFonts w:ascii="Times New Roman" w:hAnsi="Times New Roman" w:cs="Times New Roman"/>
          <w:sz w:val="26"/>
          <w:szCs w:val="26"/>
        </w:rPr>
        <w:t xml:space="preserve">. Финансовое обеспечение расходов </w:t>
      </w:r>
      <w:r w:rsidR="00E34F61">
        <w:rPr>
          <w:rFonts w:ascii="Times New Roman" w:hAnsi="Times New Roman" w:cs="Times New Roman"/>
          <w:sz w:val="26"/>
          <w:szCs w:val="26"/>
        </w:rPr>
        <w:t xml:space="preserve">связанных с деятельностью Экспертного совета </w:t>
      </w:r>
      <w:r w:rsidRPr="006475F1">
        <w:rPr>
          <w:rFonts w:ascii="Times New Roman" w:hAnsi="Times New Roman" w:cs="Times New Roman"/>
          <w:sz w:val="26"/>
          <w:szCs w:val="26"/>
        </w:rPr>
        <w:t xml:space="preserve">осуществляется за счет </w:t>
      </w:r>
      <w:r w:rsidR="00E34F61">
        <w:rPr>
          <w:rFonts w:ascii="Times New Roman" w:hAnsi="Times New Roman" w:cs="Times New Roman"/>
          <w:sz w:val="26"/>
          <w:szCs w:val="26"/>
        </w:rPr>
        <w:t>Союза</w:t>
      </w:r>
      <w:r w:rsidRPr="006475F1">
        <w:rPr>
          <w:rFonts w:ascii="Times New Roman" w:hAnsi="Times New Roman" w:cs="Times New Roman"/>
          <w:sz w:val="26"/>
          <w:szCs w:val="26"/>
        </w:rPr>
        <w:t>.</w:t>
      </w:r>
    </w:p>
    <w:p w14:paraId="3BB255E1" w14:textId="77777777" w:rsidR="006475F1" w:rsidRPr="006475F1" w:rsidRDefault="006475F1" w:rsidP="00E34F61">
      <w:pPr>
        <w:jc w:val="center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2. Задачи и принципы работы Экспертного совета</w:t>
      </w:r>
    </w:p>
    <w:p w14:paraId="4395750D" w14:textId="77777777" w:rsidR="006475F1" w:rsidRPr="006475F1" w:rsidRDefault="006475F1" w:rsidP="004615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2.1. Основными задачами Экспертного совета являются:</w:t>
      </w:r>
    </w:p>
    <w:p w14:paraId="6C321A01" w14:textId="1B41AC44" w:rsidR="00513E27" w:rsidRPr="00513E27" w:rsidRDefault="00E34F61" w:rsidP="004615C2">
      <w:pPr>
        <w:pStyle w:val="aa"/>
        <w:ind w:left="0"/>
        <w:jc w:val="both"/>
        <w:rPr>
          <w:color w:val="auto"/>
          <w:sz w:val="26"/>
          <w:szCs w:val="26"/>
        </w:rPr>
      </w:pPr>
      <w:r w:rsidRPr="004615C2">
        <w:rPr>
          <w:color w:val="auto"/>
          <w:sz w:val="26"/>
          <w:szCs w:val="26"/>
        </w:rPr>
        <w:t xml:space="preserve">2.1.1. </w:t>
      </w:r>
      <w:r w:rsidR="00513E27" w:rsidRPr="00513E27">
        <w:rPr>
          <w:color w:val="auto"/>
          <w:sz w:val="26"/>
          <w:szCs w:val="26"/>
        </w:rPr>
        <w:t>повышение качества и конкурентоспособности отечественной винодельческой продукции</w:t>
      </w:r>
      <w:r w:rsidR="005C5FBE">
        <w:rPr>
          <w:color w:val="auto"/>
          <w:sz w:val="26"/>
          <w:szCs w:val="26"/>
        </w:rPr>
        <w:t xml:space="preserve"> и создание ус</w:t>
      </w:r>
      <w:r w:rsidR="00373BB3">
        <w:rPr>
          <w:color w:val="auto"/>
          <w:sz w:val="26"/>
          <w:szCs w:val="26"/>
        </w:rPr>
        <w:t>ловий для развития рынка коньяков, коньячных дистиллятов и бренди</w:t>
      </w:r>
      <w:r w:rsidR="005C5FBE">
        <w:rPr>
          <w:color w:val="auto"/>
          <w:sz w:val="26"/>
          <w:szCs w:val="26"/>
        </w:rPr>
        <w:t xml:space="preserve"> в Российской Федерации</w:t>
      </w:r>
      <w:r w:rsidR="00513E27" w:rsidRPr="00513E27">
        <w:rPr>
          <w:color w:val="auto"/>
          <w:sz w:val="26"/>
          <w:szCs w:val="26"/>
        </w:rPr>
        <w:t>;</w:t>
      </w:r>
    </w:p>
    <w:p w14:paraId="6E47A87F" w14:textId="4D5E833C" w:rsidR="00513E27" w:rsidRPr="003D247F" w:rsidRDefault="00513E27" w:rsidP="004615C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513E27">
        <w:rPr>
          <w:rFonts w:ascii="Times New Roman" w:hAnsi="Times New Roman" w:cs="Times New Roman"/>
          <w:sz w:val="26"/>
          <w:szCs w:val="26"/>
        </w:rPr>
        <w:t xml:space="preserve">содействие 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интеграции российской отрасли в международные системы регулирования производства и оборота винодельческой продукции</w:t>
      </w:r>
      <w:r w:rsidR="001F14D2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, основанные на современных научно-технических знаниях, аналитических и экспертных методологиях оценки качества и безопасности продуктов виноделия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8E8D5" w14:textId="2D0D9833" w:rsidR="00513E27" w:rsidRPr="003D247F" w:rsidRDefault="00513E27" w:rsidP="004615C2">
      <w:pPr>
        <w:pStyle w:val="aa"/>
        <w:numPr>
          <w:ilvl w:val="2"/>
          <w:numId w:val="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4615C2">
        <w:rPr>
          <w:color w:val="auto"/>
          <w:sz w:val="26"/>
          <w:szCs w:val="26"/>
        </w:rPr>
        <w:lastRenderedPageBreak/>
        <w:t xml:space="preserve">повышение </w:t>
      </w:r>
      <w:r w:rsidRPr="003D247F">
        <w:rPr>
          <w:color w:val="000000" w:themeColor="text1"/>
          <w:sz w:val="26"/>
          <w:szCs w:val="26"/>
        </w:rPr>
        <w:t xml:space="preserve">качества </w:t>
      </w:r>
      <w:r w:rsidR="001F14D2" w:rsidRPr="003D247F">
        <w:rPr>
          <w:color w:val="000000" w:themeColor="text1"/>
          <w:sz w:val="26"/>
          <w:szCs w:val="26"/>
        </w:rPr>
        <w:t xml:space="preserve">научно-методического, </w:t>
      </w:r>
      <w:r w:rsidRPr="003D247F">
        <w:rPr>
          <w:color w:val="000000" w:themeColor="text1"/>
          <w:sz w:val="26"/>
          <w:szCs w:val="26"/>
        </w:rPr>
        <w:t>аналитического и экспертного обеспечения производства и оборота винодельческой продукции;</w:t>
      </w:r>
    </w:p>
    <w:p w14:paraId="683AB05A" w14:textId="7659F5DA" w:rsidR="004615C2" w:rsidRPr="003D247F" w:rsidRDefault="004615C2" w:rsidP="004615C2">
      <w:pPr>
        <w:pStyle w:val="formattext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D247F">
        <w:rPr>
          <w:rFonts w:eastAsiaTheme="minorHAnsi"/>
          <w:color w:val="000000" w:themeColor="text1"/>
          <w:sz w:val="26"/>
          <w:szCs w:val="26"/>
          <w:lang w:eastAsia="en-US"/>
        </w:rPr>
        <w:t>участие в разработке проектов национальных</w:t>
      </w:r>
      <w:r w:rsidR="00FA566E" w:rsidRPr="003D247F">
        <w:rPr>
          <w:rFonts w:eastAsiaTheme="minorHAnsi"/>
          <w:color w:val="000000" w:themeColor="text1"/>
          <w:sz w:val="26"/>
          <w:szCs w:val="26"/>
          <w:lang w:eastAsia="en-US"/>
        </w:rPr>
        <w:t>, межгосударственных, региональных и международных</w:t>
      </w:r>
      <w:r w:rsidRPr="003D247F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стандартов в области винодельческой продукции и формировании</w:t>
      </w:r>
      <w:r w:rsidR="00FA566E" w:rsidRPr="003D247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научной основе</w:t>
      </w:r>
      <w:r w:rsidRPr="003D247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комплексной методологии исследований и связанной с </w:t>
      </w:r>
      <w:r w:rsidR="00FA566E" w:rsidRPr="003D247F">
        <w:rPr>
          <w:rFonts w:eastAsiaTheme="minorHAnsi"/>
          <w:color w:val="000000" w:themeColor="text1"/>
          <w:sz w:val="26"/>
          <w:szCs w:val="26"/>
          <w:lang w:eastAsia="en-US"/>
        </w:rPr>
        <w:t>ней</w:t>
      </w:r>
      <w:r w:rsidRPr="003D247F">
        <w:rPr>
          <w:rFonts w:eastAsiaTheme="minorHAnsi"/>
          <w:color w:val="000000" w:themeColor="text1"/>
          <w:sz w:val="26"/>
          <w:szCs w:val="26"/>
          <w:lang w:eastAsia="en-US"/>
        </w:rPr>
        <w:t xml:space="preserve"> экспертизе результатов.</w:t>
      </w:r>
    </w:p>
    <w:p w14:paraId="57B8452B" w14:textId="7356D416" w:rsidR="006475F1" w:rsidRPr="003D247F" w:rsidRDefault="006475F1" w:rsidP="004615C2">
      <w:pPr>
        <w:pStyle w:val="aa"/>
        <w:numPr>
          <w:ilvl w:val="2"/>
          <w:numId w:val="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3D247F">
        <w:rPr>
          <w:color w:val="000000" w:themeColor="text1"/>
          <w:sz w:val="26"/>
          <w:szCs w:val="26"/>
        </w:rPr>
        <w:t>содействие</w:t>
      </w:r>
      <w:r w:rsidR="00FA566E" w:rsidRPr="003D247F">
        <w:rPr>
          <w:color w:val="000000" w:themeColor="text1"/>
          <w:sz w:val="26"/>
          <w:szCs w:val="26"/>
        </w:rPr>
        <w:t xml:space="preserve"> в области своих научных, методических и экспертных компетенций</w:t>
      </w:r>
      <w:r w:rsidRPr="003D247F">
        <w:rPr>
          <w:color w:val="000000" w:themeColor="text1"/>
          <w:sz w:val="26"/>
          <w:szCs w:val="26"/>
        </w:rPr>
        <w:t xml:space="preserve"> </w:t>
      </w:r>
      <w:r w:rsidR="00E34F61" w:rsidRPr="003D247F">
        <w:rPr>
          <w:color w:val="000000" w:themeColor="text1"/>
          <w:sz w:val="26"/>
          <w:szCs w:val="26"/>
        </w:rPr>
        <w:t xml:space="preserve">федеральным органам исполнительной власти по </w:t>
      </w:r>
      <w:r w:rsidRPr="003D247F">
        <w:rPr>
          <w:color w:val="000000" w:themeColor="text1"/>
          <w:sz w:val="26"/>
          <w:szCs w:val="26"/>
        </w:rPr>
        <w:t>предупреждению, выявлению и пресечению</w:t>
      </w:r>
      <w:r w:rsidR="00E34F61" w:rsidRPr="003D247F">
        <w:rPr>
          <w:color w:val="000000" w:themeColor="text1"/>
          <w:sz w:val="26"/>
          <w:szCs w:val="26"/>
        </w:rPr>
        <w:t xml:space="preserve"> </w:t>
      </w:r>
      <w:r w:rsidRPr="003D247F">
        <w:rPr>
          <w:color w:val="000000" w:themeColor="text1"/>
          <w:sz w:val="26"/>
          <w:szCs w:val="26"/>
        </w:rPr>
        <w:t xml:space="preserve">правонарушений в сфере производства и оборота </w:t>
      </w:r>
      <w:r w:rsidR="00E34F61" w:rsidRPr="003D247F">
        <w:rPr>
          <w:color w:val="000000" w:themeColor="text1"/>
          <w:sz w:val="26"/>
          <w:szCs w:val="26"/>
        </w:rPr>
        <w:t>коньячной продукции</w:t>
      </w:r>
      <w:r w:rsidR="00513E27" w:rsidRPr="003D247F">
        <w:rPr>
          <w:color w:val="000000" w:themeColor="text1"/>
          <w:sz w:val="26"/>
          <w:szCs w:val="26"/>
        </w:rPr>
        <w:t xml:space="preserve"> и сырье для ее производства</w:t>
      </w:r>
      <w:r w:rsidR="00207AA2" w:rsidRPr="003D247F">
        <w:rPr>
          <w:color w:val="000000" w:themeColor="text1"/>
          <w:sz w:val="26"/>
          <w:szCs w:val="26"/>
        </w:rPr>
        <w:t>;</w:t>
      </w:r>
    </w:p>
    <w:p w14:paraId="1617E024" w14:textId="34539D14" w:rsidR="00513E27" w:rsidRPr="003D247F" w:rsidRDefault="00513E27" w:rsidP="004615C2">
      <w:pPr>
        <w:pStyle w:val="aa"/>
        <w:numPr>
          <w:ilvl w:val="2"/>
          <w:numId w:val="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3D247F">
        <w:rPr>
          <w:color w:val="000000" w:themeColor="text1"/>
          <w:sz w:val="26"/>
          <w:szCs w:val="26"/>
        </w:rPr>
        <w:t>улучшение качества жизни населения</w:t>
      </w:r>
      <w:r w:rsidR="00207AA2" w:rsidRPr="003D247F">
        <w:rPr>
          <w:color w:val="000000" w:themeColor="text1"/>
          <w:sz w:val="26"/>
          <w:szCs w:val="26"/>
        </w:rPr>
        <w:t>;</w:t>
      </w:r>
    </w:p>
    <w:p w14:paraId="366E6F2F" w14:textId="6E8578B7" w:rsidR="006475F1" w:rsidRPr="003D247F" w:rsidRDefault="006475F1" w:rsidP="004615C2">
      <w:pPr>
        <w:pStyle w:val="aa"/>
        <w:numPr>
          <w:ilvl w:val="2"/>
          <w:numId w:val="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3D247F">
        <w:rPr>
          <w:color w:val="000000" w:themeColor="text1"/>
          <w:sz w:val="26"/>
          <w:szCs w:val="26"/>
        </w:rPr>
        <w:t>выявление системных проблем</w:t>
      </w:r>
      <w:r w:rsidR="00FA566E" w:rsidRPr="003D247F">
        <w:rPr>
          <w:color w:val="000000" w:themeColor="text1"/>
          <w:sz w:val="26"/>
          <w:szCs w:val="26"/>
        </w:rPr>
        <w:t xml:space="preserve"> качества, безопасности и применяемых технологий</w:t>
      </w:r>
      <w:r w:rsidRPr="003D247F">
        <w:rPr>
          <w:color w:val="000000" w:themeColor="text1"/>
          <w:sz w:val="26"/>
          <w:szCs w:val="26"/>
        </w:rPr>
        <w:t xml:space="preserve"> в сфере производства и оборота</w:t>
      </w:r>
      <w:r w:rsidR="00513E27" w:rsidRPr="003D247F">
        <w:rPr>
          <w:color w:val="000000" w:themeColor="text1"/>
          <w:sz w:val="26"/>
          <w:szCs w:val="26"/>
        </w:rPr>
        <w:t xml:space="preserve"> коньячной продукции и сырье для ее производства;</w:t>
      </w:r>
    </w:p>
    <w:p w14:paraId="355D566A" w14:textId="020FA5F4" w:rsidR="006475F1" w:rsidRPr="003D247F" w:rsidRDefault="006475F1" w:rsidP="004615C2">
      <w:pPr>
        <w:pStyle w:val="aa"/>
        <w:numPr>
          <w:ilvl w:val="2"/>
          <w:numId w:val="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3D247F">
        <w:rPr>
          <w:color w:val="000000" w:themeColor="text1"/>
          <w:sz w:val="26"/>
          <w:szCs w:val="26"/>
        </w:rPr>
        <w:t>разработка предложений по совершенствованию исполнения</w:t>
      </w:r>
      <w:r w:rsidR="00513E27" w:rsidRPr="003D247F">
        <w:rPr>
          <w:color w:val="000000" w:themeColor="text1"/>
          <w:sz w:val="26"/>
          <w:szCs w:val="26"/>
        </w:rPr>
        <w:t xml:space="preserve"> </w:t>
      </w:r>
      <w:r w:rsidRPr="003D247F">
        <w:rPr>
          <w:color w:val="000000" w:themeColor="text1"/>
          <w:sz w:val="26"/>
          <w:szCs w:val="26"/>
        </w:rPr>
        <w:t>государственных функций и предоставления государственных услуг в сфере</w:t>
      </w:r>
      <w:r w:rsidR="00513E27" w:rsidRPr="003D247F">
        <w:rPr>
          <w:color w:val="000000" w:themeColor="text1"/>
          <w:sz w:val="26"/>
          <w:szCs w:val="26"/>
        </w:rPr>
        <w:t xml:space="preserve"> </w:t>
      </w:r>
      <w:r w:rsidRPr="003D247F">
        <w:rPr>
          <w:color w:val="000000" w:themeColor="text1"/>
          <w:sz w:val="26"/>
          <w:szCs w:val="26"/>
        </w:rPr>
        <w:t xml:space="preserve">производства и оборота </w:t>
      </w:r>
      <w:r w:rsidR="00513E27" w:rsidRPr="003D247F">
        <w:rPr>
          <w:color w:val="000000" w:themeColor="text1"/>
          <w:sz w:val="26"/>
          <w:szCs w:val="26"/>
        </w:rPr>
        <w:t>винодельческой продукции</w:t>
      </w:r>
      <w:r w:rsidRPr="003D247F">
        <w:rPr>
          <w:color w:val="000000" w:themeColor="text1"/>
          <w:sz w:val="26"/>
          <w:szCs w:val="26"/>
        </w:rPr>
        <w:t>;</w:t>
      </w:r>
    </w:p>
    <w:p w14:paraId="58C8DF39" w14:textId="473BF099" w:rsidR="006475F1" w:rsidRPr="004615C2" w:rsidRDefault="006475F1" w:rsidP="004615C2">
      <w:pPr>
        <w:pStyle w:val="aa"/>
        <w:numPr>
          <w:ilvl w:val="2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3D247F">
        <w:rPr>
          <w:color w:val="000000" w:themeColor="text1"/>
          <w:sz w:val="26"/>
          <w:szCs w:val="26"/>
        </w:rPr>
        <w:t>разработка</w:t>
      </w:r>
      <w:r w:rsidR="00FA566E" w:rsidRPr="003D247F">
        <w:rPr>
          <w:color w:val="000000" w:themeColor="text1"/>
          <w:sz w:val="26"/>
          <w:szCs w:val="26"/>
        </w:rPr>
        <w:t xml:space="preserve"> в области своих научных, методических и экспертных компетенций</w:t>
      </w:r>
      <w:r w:rsidRPr="003D247F">
        <w:rPr>
          <w:color w:val="000000" w:themeColor="text1"/>
          <w:sz w:val="26"/>
          <w:szCs w:val="26"/>
        </w:rPr>
        <w:t xml:space="preserve"> предложений по </w:t>
      </w:r>
      <w:r w:rsidR="00513E27" w:rsidRPr="003D247F">
        <w:rPr>
          <w:color w:val="000000" w:themeColor="text1"/>
          <w:sz w:val="26"/>
          <w:szCs w:val="26"/>
        </w:rPr>
        <w:t xml:space="preserve">совершенствованию </w:t>
      </w:r>
      <w:r w:rsidRPr="003D247F">
        <w:rPr>
          <w:color w:val="000000" w:themeColor="text1"/>
          <w:sz w:val="26"/>
          <w:szCs w:val="26"/>
        </w:rPr>
        <w:t>требований, предъявляемых к</w:t>
      </w:r>
      <w:r w:rsidR="00513E27" w:rsidRPr="003D247F">
        <w:rPr>
          <w:color w:val="000000" w:themeColor="text1"/>
          <w:sz w:val="26"/>
          <w:szCs w:val="26"/>
        </w:rPr>
        <w:t xml:space="preserve"> </w:t>
      </w:r>
      <w:r w:rsidR="00FA566E" w:rsidRPr="003D247F">
        <w:rPr>
          <w:color w:val="000000" w:themeColor="text1"/>
          <w:sz w:val="26"/>
          <w:szCs w:val="26"/>
        </w:rPr>
        <w:t>изготовителям</w:t>
      </w:r>
      <w:r w:rsidR="00513E27" w:rsidRPr="003D247F">
        <w:rPr>
          <w:color w:val="000000" w:themeColor="text1"/>
          <w:sz w:val="26"/>
          <w:szCs w:val="26"/>
        </w:rPr>
        <w:t xml:space="preserve"> коньячной продукции и </w:t>
      </w:r>
      <w:r w:rsidR="00513E27" w:rsidRPr="004615C2">
        <w:rPr>
          <w:color w:val="auto"/>
          <w:sz w:val="26"/>
          <w:szCs w:val="26"/>
        </w:rPr>
        <w:t>сырье для ее производства;</w:t>
      </w:r>
    </w:p>
    <w:p w14:paraId="17338B53" w14:textId="43759249" w:rsidR="006475F1" w:rsidRPr="004615C2" w:rsidRDefault="00C4054C" w:rsidP="004615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2.1.10</w:t>
      </w:r>
      <w:r w:rsidR="00513E27" w:rsidRPr="004615C2">
        <w:rPr>
          <w:rFonts w:ascii="Times New Roman" w:hAnsi="Times New Roman" w:cs="Times New Roman"/>
          <w:sz w:val="26"/>
          <w:szCs w:val="26"/>
        </w:rPr>
        <w:t>.</w:t>
      </w:r>
      <w:r w:rsidR="006475F1" w:rsidRPr="004615C2">
        <w:rPr>
          <w:rFonts w:ascii="Times New Roman" w:hAnsi="Times New Roman" w:cs="Times New Roman"/>
          <w:sz w:val="26"/>
          <w:szCs w:val="26"/>
        </w:rPr>
        <w:t xml:space="preserve"> содействие в изучении правоприменительной практики в области</w:t>
      </w:r>
      <w:r w:rsidR="00207AA2" w:rsidRPr="004615C2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4615C2">
        <w:rPr>
          <w:rFonts w:ascii="Times New Roman" w:hAnsi="Times New Roman" w:cs="Times New Roman"/>
          <w:sz w:val="26"/>
          <w:szCs w:val="26"/>
        </w:rPr>
        <w:t xml:space="preserve">государственного регулирования отношений в сфере </w:t>
      </w:r>
      <w:r w:rsidR="00513E27" w:rsidRPr="004615C2">
        <w:rPr>
          <w:rFonts w:ascii="Times New Roman" w:hAnsi="Times New Roman" w:cs="Times New Roman"/>
          <w:sz w:val="26"/>
          <w:szCs w:val="26"/>
        </w:rPr>
        <w:t>винодельческой продукции</w:t>
      </w:r>
      <w:r w:rsidR="006475F1" w:rsidRPr="004615C2">
        <w:rPr>
          <w:rFonts w:ascii="Times New Roman" w:hAnsi="Times New Roman" w:cs="Times New Roman"/>
          <w:sz w:val="26"/>
          <w:szCs w:val="26"/>
        </w:rPr>
        <w:t>;</w:t>
      </w:r>
    </w:p>
    <w:p w14:paraId="7569341C" w14:textId="07FCE01D" w:rsidR="006475F1" w:rsidRPr="004615C2" w:rsidRDefault="00C4054C" w:rsidP="004615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2.1.11</w:t>
      </w:r>
      <w:r w:rsidR="00207AA2" w:rsidRPr="004615C2">
        <w:rPr>
          <w:rFonts w:ascii="Times New Roman" w:hAnsi="Times New Roman" w:cs="Times New Roman"/>
          <w:sz w:val="26"/>
          <w:szCs w:val="26"/>
        </w:rPr>
        <w:t xml:space="preserve">. </w:t>
      </w:r>
      <w:r w:rsidR="006475F1" w:rsidRPr="004615C2">
        <w:rPr>
          <w:rFonts w:ascii="Times New Roman" w:hAnsi="Times New Roman" w:cs="Times New Roman"/>
          <w:sz w:val="26"/>
          <w:szCs w:val="26"/>
        </w:rPr>
        <w:t>взаимодействие с государственными органами Российской Федерации,</w:t>
      </w:r>
      <w:r w:rsidR="00207AA2" w:rsidRPr="004615C2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4615C2">
        <w:rPr>
          <w:rFonts w:ascii="Times New Roman" w:hAnsi="Times New Roman" w:cs="Times New Roman"/>
          <w:sz w:val="26"/>
          <w:szCs w:val="26"/>
        </w:rPr>
        <w:t>государственными органами субъектов Российской Федерации и органами</w:t>
      </w:r>
      <w:r w:rsidR="00207AA2" w:rsidRPr="004615C2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4615C2">
        <w:rPr>
          <w:rFonts w:ascii="Times New Roman" w:hAnsi="Times New Roman" w:cs="Times New Roman"/>
          <w:sz w:val="26"/>
          <w:szCs w:val="26"/>
        </w:rPr>
        <w:t xml:space="preserve">местного самоуправления, в том числе участие в разработке, </w:t>
      </w:r>
      <w:r w:rsidR="00B552A2" w:rsidRPr="00C02997">
        <w:rPr>
          <w:rFonts w:ascii="Times New Roman" w:hAnsi="Times New Roman" w:cs="Times New Roman"/>
          <w:sz w:val="26"/>
          <w:szCs w:val="26"/>
        </w:rPr>
        <w:t xml:space="preserve">научно-технической </w:t>
      </w:r>
      <w:r w:rsidR="006475F1" w:rsidRPr="004615C2">
        <w:rPr>
          <w:rFonts w:ascii="Times New Roman" w:hAnsi="Times New Roman" w:cs="Times New Roman"/>
          <w:sz w:val="26"/>
          <w:szCs w:val="26"/>
        </w:rPr>
        <w:t>экспертизе и</w:t>
      </w:r>
      <w:r w:rsidR="00207AA2" w:rsidRPr="004615C2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4615C2">
        <w:rPr>
          <w:rFonts w:ascii="Times New Roman" w:hAnsi="Times New Roman" w:cs="Times New Roman"/>
          <w:sz w:val="26"/>
          <w:szCs w:val="26"/>
        </w:rPr>
        <w:t>подготовке проектов законодательных и иных правовых актов в сфере</w:t>
      </w:r>
      <w:r w:rsidR="00207AA2" w:rsidRPr="004615C2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4615C2">
        <w:rPr>
          <w:rFonts w:ascii="Times New Roman" w:hAnsi="Times New Roman" w:cs="Times New Roman"/>
          <w:sz w:val="26"/>
          <w:szCs w:val="26"/>
        </w:rPr>
        <w:t xml:space="preserve">производства и оборота </w:t>
      </w:r>
      <w:r w:rsidR="00207AA2" w:rsidRPr="004615C2">
        <w:rPr>
          <w:rFonts w:ascii="Times New Roman" w:hAnsi="Times New Roman" w:cs="Times New Roman"/>
          <w:sz w:val="26"/>
          <w:szCs w:val="26"/>
        </w:rPr>
        <w:t>винодельческой продукции</w:t>
      </w:r>
      <w:r w:rsidR="006475F1" w:rsidRPr="004615C2">
        <w:rPr>
          <w:rFonts w:ascii="Times New Roman" w:hAnsi="Times New Roman" w:cs="Times New Roman"/>
          <w:sz w:val="26"/>
          <w:szCs w:val="26"/>
        </w:rPr>
        <w:t>;</w:t>
      </w:r>
    </w:p>
    <w:p w14:paraId="58EF6E6E" w14:textId="40175D0D" w:rsidR="006475F1" w:rsidRPr="006475F1" w:rsidRDefault="00207AA2" w:rsidP="004615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</w:t>
      </w:r>
      <w:r w:rsidR="00C405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 разработка рекомендаций по совершенствованию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контроля (надзора) в сфере производства и оборота </w:t>
      </w:r>
      <w:r w:rsidRPr="004615C2">
        <w:rPr>
          <w:rFonts w:ascii="Times New Roman" w:hAnsi="Times New Roman" w:cs="Times New Roman"/>
          <w:sz w:val="26"/>
          <w:szCs w:val="26"/>
        </w:rPr>
        <w:t>винодельческой продукции;</w:t>
      </w:r>
    </w:p>
    <w:p w14:paraId="4C396EDD" w14:textId="0ED28FFF" w:rsidR="006475F1" w:rsidRPr="006475F1" w:rsidRDefault="006475F1" w:rsidP="004615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2.2. Экспертный совет осуществляет свою деятельность в соответствии с</w:t>
      </w:r>
      <w:r w:rsidR="00207AA2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поставленными задачами на основе принципов законности, объективности,</w:t>
      </w:r>
      <w:r w:rsidR="00207AA2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независимости и гласности.</w:t>
      </w:r>
    </w:p>
    <w:p w14:paraId="1EBCB4FB" w14:textId="51430973" w:rsidR="006475F1" w:rsidRPr="006475F1" w:rsidRDefault="006475F1" w:rsidP="004615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2.3. Участники деятельности Экспертного совета осуществляют её на</w:t>
      </w:r>
      <w:r w:rsidR="00207AA2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безвозмездной основе.</w:t>
      </w:r>
    </w:p>
    <w:p w14:paraId="4877C36C" w14:textId="77777777" w:rsidR="006475F1" w:rsidRPr="00207AA2" w:rsidRDefault="006475F1" w:rsidP="00207A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AA2">
        <w:rPr>
          <w:rFonts w:ascii="Times New Roman" w:hAnsi="Times New Roman" w:cs="Times New Roman"/>
          <w:b/>
          <w:sz w:val="26"/>
          <w:szCs w:val="26"/>
        </w:rPr>
        <w:t>3. Состав и структура Экспертного совета</w:t>
      </w:r>
    </w:p>
    <w:p w14:paraId="3906976F" w14:textId="77777777" w:rsidR="00BA0B82" w:rsidRDefault="006475F1" w:rsidP="001719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3.1. Экспертный совет состоит из членов Экспертного совета</w:t>
      </w:r>
      <w:r w:rsidR="00BA0B82">
        <w:rPr>
          <w:rFonts w:ascii="Times New Roman" w:hAnsi="Times New Roman" w:cs="Times New Roman"/>
          <w:sz w:val="26"/>
          <w:szCs w:val="26"/>
        </w:rPr>
        <w:t>.</w:t>
      </w:r>
    </w:p>
    <w:p w14:paraId="0F78A707" w14:textId="26DA3D38" w:rsidR="006475F1" w:rsidRPr="006475F1" w:rsidRDefault="00BA0B82" w:rsidP="001719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Из числа членов </w:t>
      </w:r>
      <w:r w:rsidR="006475F1" w:rsidRPr="006475F1">
        <w:rPr>
          <w:rFonts w:ascii="Times New Roman" w:hAnsi="Times New Roman" w:cs="Times New Roman"/>
          <w:sz w:val="26"/>
          <w:szCs w:val="26"/>
        </w:rPr>
        <w:t>Экспертного совета</w:t>
      </w:r>
      <w:r w:rsidR="001F4653">
        <w:rPr>
          <w:rFonts w:ascii="Times New Roman" w:hAnsi="Times New Roman" w:cs="Times New Roman"/>
          <w:sz w:val="26"/>
          <w:szCs w:val="26"/>
        </w:rPr>
        <w:t xml:space="preserve"> назначае</w:t>
      </w:r>
      <w:r>
        <w:rPr>
          <w:rFonts w:ascii="Times New Roman" w:hAnsi="Times New Roman" w:cs="Times New Roman"/>
          <w:sz w:val="26"/>
          <w:szCs w:val="26"/>
        </w:rPr>
        <w:t>тся</w:t>
      </w:r>
      <w:r w:rsidR="00FA566E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sz w:val="26"/>
          <w:szCs w:val="26"/>
        </w:rPr>
        <w:t>ый секретарь Экспертного совета</w:t>
      </w:r>
      <w:r w:rsidR="006475F1" w:rsidRPr="006475F1">
        <w:rPr>
          <w:rFonts w:ascii="Times New Roman" w:hAnsi="Times New Roman" w:cs="Times New Roman"/>
          <w:sz w:val="26"/>
          <w:szCs w:val="26"/>
        </w:rPr>
        <w:t>.</w:t>
      </w:r>
    </w:p>
    <w:p w14:paraId="49E8BE47" w14:textId="67E7D327" w:rsidR="006475F1" w:rsidRPr="006475F1" w:rsidRDefault="00BA0B82" w:rsidP="001719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. Состав Экспертного совета </w:t>
      </w:r>
      <w:r w:rsidR="001F4653">
        <w:rPr>
          <w:rFonts w:ascii="Times New Roman" w:hAnsi="Times New Roman" w:cs="Times New Roman"/>
          <w:sz w:val="26"/>
          <w:szCs w:val="26"/>
        </w:rPr>
        <w:t xml:space="preserve">и </w:t>
      </w:r>
      <w:r w:rsidR="001F4653" w:rsidRPr="006475F1">
        <w:rPr>
          <w:rFonts w:ascii="Times New Roman" w:hAnsi="Times New Roman" w:cs="Times New Roman"/>
          <w:sz w:val="26"/>
          <w:szCs w:val="26"/>
        </w:rPr>
        <w:t>ответственн</w:t>
      </w:r>
      <w:r w:rsidR="001F4653">
        <w:rPr>
          <w:rFonts w:ascii="Times New Roman" w:hAnsi="Times New Roman" w:cs="Times New Roman"/>
          <w:sz w:val="26"/>
          <w:szCs w:val="26"/>
        </w:rPr>
        <w:t>ый секретарь Экспертного совета</w:t>
      </w:r>
      <w:r w:rsidR="001F4653" w:rsidRPr="006475F1">
        <w:rPr>
          <w:rFonts w:ascii="Times New Roman" w:hAnsi="Times New Roman" w:cs="Times New Roman"/>
          <w:sz w:val="26"/>
          <w:szCs w:val="26"/>
        </w:rPr>
        <w:t xml:space="preserve"> </w:t>
      </w:r>
      <w:r w:rsidR="001F4653">
        <w:rPr>
          <w:rFonts w:ascii="Times New Roman" w:hAnsi="Times New Roman" w:cs="Times New Roman"/>
          <w:sz w:val="26"/>
          <w:szCs w:val="26"/>
        </w:rPr>
        <w:t xml:space="preserve">назначаются 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="0017192C">
        <w:rPr>
          <w:rFonts w:ascii="Times New Roman" w:hAnsi="Times New Roman" w:cs="Times New Roman"/>
          <w:sz w:val="26"/>
          <w:szCs w:val="26"/>
        </w:rPr>
        <w:t>Союза</w:t>
      </w:r>
      <w:r w:rsidR="004615C2">
        <w:rPr>
          <w:rFonts w:ascii="Times New Roman" w:hAnsi="Times New Roman" w:cs="Times New Roman"/>
          <w:sz w:val="26"/>
          <w:szCs w:val="26"/>
        </w:rPr>
        <w:t>,</w:t>
      </w:r>
      <w:r w:rsidR="00BD45F9">
        <w:rPr>
          <w:rFonts w:ascii="Times New Roman" w:hAnsi="Times New Roman" w:cs="Times New Roman"/>
          <w:sz w:val="26"/>
          <w:szCs w:val="26"/>
        </w:rPr>
        <w:t xml:space="preserve"> подписанными Председателем Союза</w:t>
      </w:r>
      <w:r w:rsidR="006475F1" w:rsidRPr="006475F1">
        <w:rPr>
          <w:rFonts w:ascii="Times New Roman" w:hAnsi="Times New Roman" w:cs="Times New Roman"/>
          <w:sz w:val="26"/>
          <w:szCs w:val="26"/>
        </w:rPr>
        <w:t>.</w:t>
      </w:r>
    </w:p>
    <w:p w14:paraId="42B48E09" w14:textId="035EADB9" w:rsidR="006475F1" w:rsidRPr="006475F1" w:rsidRDefault="006475F1" w:rsidP="001719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3.</w:t>
      </w:r>
      <w:r w:rsidR="00BA0B82">
        <w:rPr>
          <w:rFonts w:ascii="Times New Roman" w:hAnsi="Times New Roman" w:cs="Times New Roman"/>
          <w:sz w:val="26"/>
          <w:szCs w:val="26"/>
        </w:rPr>
        <w:t>4</w:t>
      </w:r>
      <w:r w:rsidRPr="006475F1">
        <w:rPr>
          <w:rFonts w:ascii="Times New Roman" w:hAnsi="Times New Roman" w:cs="Times New Roman"/>
          <w:sz w:val="26"/>
          <w:szCs w:val="26"/>
        </w:rPr>
        <w:t xml:space="preserve">. </w:t>
      </w:r>
      <w:r w:rsidR="00265D55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265D55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Экспертного совета</w:t>
      </w:r>
      <w:r w:rsidR="00FA566E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делегированных настоящим Положением научных, методических и экспертных полномочий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представляет Экспертный совет во взаимоотношениях с</w:t>
      </w:r>
      <w:r w:rsidR="0017192C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органами государственной власти, должностными лицами, органами местного</w:t>
      </w:r>
      <w:r w:rsidR="0017192C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самоуправления, общественными объединениями, иными </w:t>
      </w:r>
      <w:r w:rsidRPr="006475F1">
        <w:rPr>
          <w:rFonts w:ascii="Times New Roman" w:hAnsi="Times New Roman" w:cs="Times New Roman"/>
          <w:sz w:val="26"/>
          <w:szCs w:val="26"/>
        </w:rPr>
        <w:t>организациями и</w:t>
      </w:r>
      <w:r w:rsidR="0017192C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гражданами.</w:t>
      </w:r>
    </w:p>
    <w:p w14:paraId="2ABDF954" w14:textId="0963AD34" w:rsidR="006475F1" w:rsidRPr="006475F1" w:rsidRDefault="006475F1" w:rsidP="001719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A0B82">
        <w:rPr>
          <w:rFonts w:ascii="Times New Roman" w:hAnsi="Times New Roman" w:cs="Times New Roman"/>
          <w:sz w:val="26"/>
          <w:szCs w:val="26"/>
        </w:rPr>
        <w:t>5</w:t>
      </w:r>
      <w:r w:rsidRPr="006475F1">
        <w:rPr>
          <w:rFonts w:ascii="Times New Roman" w:hAnsi="Times New Roman" w:cs="Times New Roman"/>
          <w:sz w:val="26"/>
          <w:szCs w:val="26"/>
        </w:rPr>
        <w:t xml:space="preserve">. В деятельности Экспертного совета </w:t>
      </w:r>
      <w:r w:rsidRPr="00C4054C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265D55" w:rsidRPr="00C4054C">
        <w:rPr>
          <w:rFonts w:ascii="Times New Roman" w:hAnsi="Times New Roman" w:cs="Times New Roman"/>
          <w:sz w:val="26"/>
          <w:szCs w:val="26"/>
        </w:rPr>
        <w:t>членов</w:t>
      </w:r>
      <w:r w:rsidR="0017192C" w:rsidRPr="00C4054C">
        <w:rPr>
          <w:rFonts w:ascii="Times New Roman" w:hAnsi="Times New Roman" w:cs="Times New Roman"/>
          <w:sz w:val="26"/>
          <w:szCs w:val="26"/>
        </w:rPr>
        <w:t xml:space="preserve"> </w:t>
      </w:r>
      <w:r w:rsidRPr="00C4054C">
        <w:rPr>
          <w:rFonts w:ascii="Times New Roman" w:hAnsi="Times New Roman" w:cs="Times New Roman"/>
          <w:sz w:val="26"/>
          <w:szCs w:val="26"/>
        </w:rPr>
        <w:t>Экспертного совета</w:t>
      </w:r>
      <w:r w:rsidR="00C4054C">
        <w:rPr>
          <w:rFonts w:ascii="Times New Roman" w:hAnsi="Times New Roman" w:cs="Times New Roman"/>
          <w:sz w:val="26"/>
          <w:szCs w:val="26"/>
        </w:rPr>
        <w:t xml:space="preserve">, принимаемого согласно </w:t>
      </w:r>
      <w:r w:rsidR="00C4054C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пункту 5.1. настоящего Положения,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могут принимать участие приглашённые </w:t>
      </w:r>
      <w:r w:rsidR="00FA566E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российские и зарубежные 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эксперты</w:t>
      </w:r>
      <w:r w:rsidRPr="006475F1">
        <w:rPr>
          <w:rFonts w:ascii="Times New Roman" w:hAnsi="Times New Roman" w:cs="Times New Roman"/>
          <w:sz w:val="26"/>
          <w:szCs w:val="26"/>
        </w:rPr>
        <w:t>.</w:t>
      </w:r>
    </w:p>
    <w:p w14:paraId="5512C2BD" w14:textId="77777777" w:rsidR="006475F1" w:rsidRPr="0017192C" w:rsidRDefault="006475F1" w:rsidP="001719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92C">
        <w:rPr>
          <w:rFonts w:ascii="Times New Roman" w:hAnsi="Times New Roman" w:cs="Times New Roman"/>
          <w:b/>
          <w:sz w:val="26"/>
          <w:szCs w:val="26"/>
        </w:rPr>
        <w:t>4. Организация работы Экспертного совета</w:t>
      </w:r>
    </w:p>
    <w:p w14:paraId="19A47EAB" w14:textId="546AD060" w:rsid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 xml:space="preserve">4.1. </w:t>
      </w:r>
      <w:r w:rsidR="00265D55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секретарь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Экспертного совета принимает решение о проведении</w:t>
      </w:r>
      <w:r w:rsidR="0017192C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566E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заседаний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Экспертного совета, определяет время и место проведения заседаний,</w:t>
      </w:r>
      <w:r w:rsidR="0017192C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утверждает повестки </w:t>
      </w:r>
      <w:r w:rsidRPr="006475F1">
        <w:rPr>
          <w:rFonts w:ascii="Times New Roman" w:hAnsi="Times New Roman" w:cs="Times New Roman"/>
          <w:sz w:val="26"/>
          <w:szCs w:val="26"/>
        </w:rPr>
        <w:t>заседаний с учетом предложений членов Экспертного</w:t>
      </w:r>
      <w:r w:rsidR="0017192C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совета, подписывает протоколы и решения Экспертного совета.</w:t>
      </w:r>
    </w:p>
    <w:p w14:paraId="4CCF6E54" w14:textId="0BC437B0" w:rsidR="00265D55" w:rsidRPr="006475F1" w:rsidRDefault="00265D55" w:rsidP="00265D55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75F1">
        <w:rPr>
          <w:rFonts w:ascii="Times New Roman" w:hAnsi="Times New Roman" w:cs="Times New Roman"/>
          <w:sz w:val="26"/>
          <w:szCs w:val="26"/>
        </w:rPr>
        <w:t>. Ответственный секретарь Экспертного совета обеспечивает:</w:t>
      </w:r>
    </w:p>
    <w:p w14:paraId="4CC8751D" w14:textId="27793920" w:rsidR="00265D55" w:rsidRPr="006475F1" w:rsidRDefault="00265D55" w:rsidP="00265D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</w:t>
      </w:r>
      <w:r w:rsidRPr="006475F1">
        <w:rPr>
          <w:rFonts w:ascii="Times New Roman" w:hAnsi="Times New Roman" w:cs="Times New Roman"/>
          <w:sz w:val="26"/>
          <w:szCs w:val="26"/>
        </w:rPr>
        <w:t xml:space="preserve"> созыв и организацию заседания</w:t>
      </w:r>
      <w:r w:rsidR="003C5315">
        <w:rPr>
          <w:rFonts w:ascii="Times New Roman" w:hAnsi="Times New Roman" w:cs="Times New Roman"/>
          <w:sz w:val="26"/>
          <w:szCs w:val="26"/>
        </w:rPr>
        <w:t>;</w:t>
      </w:r>
    </w:p>
    <w:p w14:paraId="4141C941" w14:textId="799E7A24" w:rsidR="00265D55" w:rsidRPr="006475F1" w:rsidRDefault="00265D55" w:rsidP="00265D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 </w:t>
      </w:r>
      <w:r w:rsidRPr="006475F1">
        <w:rPr>
          <w:rFonts w:ascii="Times New Roman" w:hAnsi="Times New Roman" w:cs="Times New Roman"/>
          <w:sz w:val="26"/>
          <w:szCs w:val="26"/>
        </w:rPr>
        <w:t>организацию подготовки материалов и итоговых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Экспертного совета;</w:t>
      </w:r>
    </w:p>
    <w:p w14:paraId="13D295C9" w14:textId="3B162D37" w:rsidR="00265D55" w:rsidRPr="006475F1" w:rsidRDefault="00265D55" w:rsidP="00265D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Pr="006475F1">
        <w:rPr>
          <w:rFonts w:ascii="Times New Roman" w:hAnsi="Times New Roman" w:cs="Times New Roman"/>
          <w:sz w:val="26"/>
          <w:szCs w:val="26"/>
        </w:rPr>
        <w:t>информирование членов Экспертного совета о дате, месте, повестке</w:t>
      </w:r>
      <w:r>
        <w:rPr>
          <w:rFonts w:ascii="Times New Roman" w:hAnsi="Times New Roman" w:cs="Times New Roman"/>
          <w:sz w:val="26"/>
          <w:szCs w:val="26"/>
        </w:rPr>
        <w:t xml:space="preserve"> заседания.</w:t>
      </w:r>
    </w:p>
    <w:p w14:paraId="317F79F8" w14:textId="0C0BF17B" w:rsidR="00265D55" w:rsidRPr="006475F1" w:rsidRDefault="00265D55" w:rsidP="00265D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 решению ответственного секретаря</w:t>
      </w:r>
      <w:r w:rsidRPr="006475F1">
        <w:rPr>
          <w:rFonts w:ascii="Times New Roman" w:hAnsi="Times New Roman" w:cs="Times New Roman"/>
          <w:sz w:val="26"/>
          <w:szCs w:val="26"/>
        </w:rPr>
        <w:t xml:space="preserve"> Экспертного совета членам Экспертного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совета и приглашенным экспертам по электронной почте направляются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материалы по вопросам, включенным в повестку заседания Экспертного совета,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не позднее трех рабочих дней до даты проведения заседания.</w:t>
      </w:r>
      <w:r>
        <w:rPr>
          <w:rFonts w:ascii="Times New Roman" w:hAnsi="Times New Roman" w:cs="Times New Roman"/>
          <w:sz w:val="26"/>
          <w:szCs w:val="26"/>
        </w:rPr>
        <w:t xml:space="preserve"> Данный срок может быть изменен, в случае если решение вопросов, </w:t>
      </w:r>
      <w:r>
        <w:rPr>
          <w:rFonts w:ascii="Times New Roman" w:hAnsi="Times New Roman"/>
          <w:sz w:val="26"/>
          <w:szCs w:val="26"/>
        </w:rPr>
        <w:t>включенных в повестку дня заседания, требуют неотложных решений</w:t>
      </w:r>
      <w:r w:rsidRPr="00F0432C">
        <w:rPr>
          <w:rFonts w:ascii="Times New Roman" w:hAnsi="Times New Roman"/>
          <w:sz w:val="26"/>
          <w:szCs w:val="26"/>
        </w:rPr>
        <w:t>.</w:t>
      </w:r>
    </w:p>
    <w:p w14:paraId="6F0E3722" w14:textId="6A3AE7CD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4.</w:t>
      </w:r>
      <w:r w:rsidR="00265D55">
        <w:rPr>
          <w:rFonts w:ascii="Times New Roman" w:hAnsi="Times New Roman" w:cs="Times New Roman"/>
          <w:sz w:val="26"/>
          <w:szCs w:val="26"/>
        </w:rPr>
        <w:t>4</w:t>
      </w:r>
      <w:r w:rsidRPr="006475F1">
        <w:rPr>
          <w:rFonts w:ascii="Times New Roman" w:hAnsi="Times New Roman" w:cs="Times New Roman"/>
          <w:sz w:val="26"/>
          <w:szCs w:val="26"/>
        </w:rPr>
        <w:t xml:space="preserve">. </w:t>
      </w:r>
      <w:r w:rsidR="00265D55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6475F1">
        <w:rPr>
          <w:rFonts w:ascii="Times New Roman" w:hAnsi="Times New Roman" w:cs="Times New Roman"/>
          <w:sz w:val="26"/>
          <w:szCs w:val="26"/>
        </w:rPr>
        <w:t xml:space="preserve"> Экспертного совета представляет </w:t>
      </w:r>
      <w:r w:rsidR="0017192C">
        <w:rPr>
          <w:rFonts w:ascii="Times New Roman" w:hAnsi="Times New Roman" w:cs="Times New Roman"/>
          <w:sz w:val="26"/>
          <w:szCs w:val="26"/>
        </w:rPr>
        <w:t xml:space="preserve">Председателю Союза </w:t>
      </w:r>
      <w:r w:rsidRPr="006475F1">
        <w:rPr>
          <w:rFonts w:ascii="Times New Roman" w:hAnsi="Times New Roman" w:cs="Times New Roman"/>
          <w:sz w:val="26"/>
          <w:szCs w:val="26"/>
        </w:rPr>
        <w:t>предложени</w:t>
      </w:r>
      <w:r w:rsidR="00BD45F9">
        <w:rPr>
          <w:rFonts w:ascii="Times New Roman" w:hAnsi="Times New Roman" w:cs="Times New Roman"/>
          <w:sz w:val="26"/>
          <w:szCs w:val="26"/>
        </w:rPr>
        <w:t>я</w:t>
      </w:r>
      <w:r w:rsidRPr="006475F1">
        <w:rPr>
          <w:rFonts w:ascii="Times New Roman" w:hAnsi="Times New Roman" w:cs="Times New Roman"/>
          <w:sz w:val="26"/>
          <w:szCs w:val="26"/>
        </w:rPr>
        <w:t xml:space="preserve"> об</w:t>
      </w:r>
      <w:r w:rsidR="0017192C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исключении члена Экспертного совета из его состава в следующих случаях:</w:t>
      </w:r>
    </w:p>
    <w:p w14:paraId="253267D1" w14:textId="1ADE8325" w:rsidR="006475F1" w:rsidRPr="006475F1" w:rsidRDefault="00265D55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17192C">
        <w:rPr>
          <w:rFonts w:ascii="Times New Roman" w:hAnsi="Times New Roman" w:cs="Times New Roman"/>
          <w:sz w:val="26"/>
          <w:szCs w:val="26"/>
        </w:rPr>
        <w:t>.1.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 разглашение членом Экспертного совета или приглашённым по его</w:t>
      </w:r>
      <w:r w:rsidR="0017192C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предложению экспертом информации, указанной в пункте </w:t>
      </w:r>
      <w:r w:rsidR="006475F1" w:rsidRPr="005D479F">
        <w:rPr>
          <w:rFonts w:ascii="Times New Roman" w:hAnsi="Times New Roman" w:cs="Times New Roman"/>
          <w:sz w:val="26"/>
          <w:szCs w:val="26"/>
        </w:rPr>
        <w:t>4.</w:t>
      </w:r>
      <w:r w:rsidR="00C4054C">
        <w:rPr>
          <w:rFonts w:ascii="Times New Roman" w:hAnsi="Times New Roman" w:cs="Times New Roman"/>
          <w:sz w:val="26"/>
          <w:szCs w:val="26"/>
        </w:rPr>
        <w:t>9</w:t>
      </w:r>
      <w:r w:rsidR="005D479F">
        <w:rPr>
          <w:rFonts w:ascii="Times New Roman" w:hAnsi="Times New Roman" w:cs="Times New Roman"/>
          <w:sz w:val="26"/>
          <w:szCs w:val="26"/>
        </w:rPr>
        <w:t>.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17192C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Положения</w:t>
      </w:r>
      <w:r w:rsidR="005D479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D479F" w:rsidRPr="005D479F">
        <w:rPr>
          <w:rFonts w:ascii="Times New Roman" w:hAnsi="Times New Roman" w:cs="Times New Roman"/>
          <w:sz w:val="26"/>
          <w:szCs w:val="26"/>
        </w:rPr>
        <w:t>сведений, не подлежащих публичному распространению и охраняемых законом</w:t>
      </w:r>
      <w:r w:rsidR="006475F1" w:rsidRPr="006475F1">
        <w:rPr>
          <w:rFonts w:ascii="Times New Roman" w:hAnsi="Times New Roman" w:cs="Times New Roman"/>
          <w:sz w:val="26"/>
          <w:szCs w:val="26"/>
        </w:rPr>
        <w:t>;</w:t>
      </w:r>
    </w:p>
    <w:p w14:paraId="48EE54A3" w14:textId="528AAF58" w:rsidR="006475F1" w:rsidRPr="006475F1" w:rsidRDefault="00265D55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BD45F9">
        <w:rPr>
          <w:rFonts w:ascii="Times New Roman" w:hAnsi="Times New Roman" w:cs="Times New Roman"/>
          <w:sz w:val="26"/>
          <w:szCs w:val="26"/>
        </w:rPr>
        <w:t xml:space="preserve">.2. </w:t>
      </w:r>
      <w:r w:rsidR="006475F1" w:rsidRPr="006475F1">
        <w:rPr>
          <w:rFonts w:ascii="Times New Roman" w:hAnsi="Times New Roman" w:cs="Times New Roman"/>
          <w:sz w:val="26"/>
          <w:szCs w:val="26"/>
        </w:rPr>
        <w:t>систематическая (</w:t>
      </w:r>
      <w:r w:rsidR="006475F1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более трех раз) неявка</w:t>
      </w:r>
      <w:r w:rsidR="00FA566E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неучастие</w:t>
      </w:r>
      <w:r w:rsidR="006475F1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члена Экспертного совета на</w:t>
      </w:r>
      <w:r w:rsidR="00BD45F9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75F1" w:rsidRPr="003D247F">
        <w:rPr>
          <w:rFonts w:ascii="Times New Roman" w:hAnsi="Times New Roman" w:cs="Times New Roman"/>
          <w:color w:val="000000" w:themeColor="text1"/>
          <w:sz w:val="26"/>
          <w:szCs w:val="26"/>
        </w:rPr>
        <w:t>заседания Экспертного совета</w:t>
      </w:r>
      <w:r w:rsidR="006475F1" w:rsidRPr="006475F1">
        <w:rPr>
          <w:rFonts w:ascii="Times New Roman" w:hAnsi="Times New Roman" w:cs="Times New Roman"/>
          <w:sz w:val="26"/>
          <w:szCs w:val="26"/>
        </w:rPr>
        <w:t>;</w:t>
      </w:r>
    </w:p>
    <w:p w14:paraId="6552D238" w14:textId="32FEA641" w:rsidR="006475F1" w:rsidRPr="006475F1" w:rsidRDefault="00265D55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BD45F9">
        <w:rPr>
          <w:rFonts w:ascii="Times New Roman" w:hAnsi="Times New Roman" w:cs="Times New Roman"/>
          <w:sz w:val="26"/>
          <w:szCs w:val="26"/>
        </w:rPr>
        <w:t>.3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 воспрепятствование членом Экспертного совета деятельности</w:t>
      </w:r>
      <w:r w:rsidR="00BD45F9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Экспертного сове</w:t>
      </w:r>
      <w:r w:rsidR="00BD45F9">
        <w:rPr>
          <w:rFonts w:ascii="Times New Roman" w:hAnsi="Times New Roman" w:cs="Times New Roman"/>
          <w:sz w:val="26"/>
          <w:szCs w:val="26"/>
        </w:rPr>
        <w:t>та.</w:t>
      </w:r>
    </w:p>
    <w:p w14:paraId="2BD2E962" w14:textId="28A2C3CB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4.</w:t>
      </w:r>
      <w:r w:rsidR="00265D55">
        <w:rPr>
          <w:rFonts w:ascii="Times New Roman" w:hAnsi="Times New Roman" w:cs="Times New Roman"/>
          <w:sz w:val="26"/>
          <w:szCs w:val="26"/>
        </w:rPr>
        <w:t>5</w:t>
      </w:r>
      <w:r w:rsidRPr="006475F1">
        <w:rPr>
          <w:rFonts w:ascii="Times New Roman" w:hAnsi="Times New Roman" w:cs="Times New Roman"/>
          <w:sz w:val="26"/>
          <w:szCs w:val="26"/>
        </w:rPr>
        <w:t>. Члены Экспертного совета вправе вносить предложения по</w:t>
      </w:r>
      <w:r w:rsidR="00BD45F9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включению вопросов в повестку заседания Экспертного совета, как до его</w:t>
      </w:r>
      <w:r w:rsidR="00BD45F9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 xml:space="preserve">начала, так и в ходе его проведения. </w:t>
      </w:r>
    </w:p>
    <w:p w14:paraId="3789340D" w14:textId="2E792399" w:rsidR="006475F1" w:rsidRPr="006475F1" w:rsidRDefault="00BD45F9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65D55">
        <w:rPr>
          <w:rFonts w:ascii="Times New Roman" w:hAnsi="Times New Roman" w:cs="Times New Roman"/>
          <w:sz w:val="26"/>
          <w:szCs w:val="26"/>
        </w:rPr>
        <w:t>6</w:t>
      </w:r>
      <w:r w:rsidR="006475F1" w:rsidRPr="006475F1">
        <w:rPr>
          <w:rFonts w:ascii="Times New Roman" w:hAnsi="Times New Roman" w:cs="Times New Roman"/>
          <w:sz w:val="26"/>
          <w:szCs w:val="26"/>
        </w:rPr>
        <w:t>. В случае невозможности присутствия члена Экспертного совета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заседании лично, он вправе представить </w:t>
      </w:r>
      <w:r w:rsidR="003D247F">
        <w:rPr>
          <w:rFonts w:ascii="Times New Roman" w:hAnsi="Times New Roman" w:cs="Times New Roman"/>
          <w:sz w:val="26"/>
          <w:szCs w:val="26"/>
        </w:rPr>
        <w:t>Ответственному секретарю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 Экспертного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предложения по вопросам повестки заседания Экспертного совета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письменной форме, направив их по электронным каналам связи</w:t>
      </w:r>
      <w:r>
        <w:rPr>
          <w:rFonts w:ascii="Times New Roman" w:hAnsi="Times New Roman" w:cs="Times New Roman"/>
          <w:sz w:val="26"/>
          <w:szCs w:val="26"/>
        </w:rPr>
        <w:t xml:space="preserve"> до начала заседания </w:t>
      </w:r>
      <w:r w:rsidRPr="006475F1">
        <w:rPr>
          <w:rFonts w:ascii="Times New Roman" w:hAnsi="Times New Roman" w:cs="Times New Roman"/>
          <w:sz w:val="26"/>
          <w:szCs w:val="26"/>
        </w:rPr>
        <w:t>Экспертного совета</w:t>
      </w:r>
      <w:r w:rsidR="006475F1" w:rsidRPr="006475F1">
        <w:rPr>
          <w:rFonts w:ascii="Times New Roman" w:hAnsi="Times New Roman" w:cs="Times New Roman"/>
          <w:sz w:val="26"/>
          <w:szCs w:val="26"/>
        </w:rPr>
        <w:t>.</w:t>
      </w:r>
    </w:p>
    <w:p w14:paraId="3F6BACEB" w14:textId="7C6BBFEC" w:rsidR="00121DCE" w:rsidRDefault="00265D55" w:rsidP="00121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4.7</w:t>
      </w:r>
      <w:r w:rsidR="006475F1" w:rsidRPr="006475F1">
        <w:rPr>
          <w:sz w:val="26"/>
          <w:szCs w:val="26"/>
        </w:rPr>
        <w:t>. Заседания Экспертного совета п</w:t>
      </w:r>
      <w:r w:rsidR="00121DCE">
        <w:rPr>
          <w:sz w:val="26"/>
          <w:szCs w:val="26"/>
        </w:rPr>
        <w:t xml:space="preserve">роводятся по мере необходимости, в </w:t>
      </w:r>
      <w:r w:rsidR="00121DCE" w:rsidRPr="00B32BAD">
        <w:rPr>
          <w:sz w:val="26"/>
          <w:szCs w:val="26"/>
        </w:rPr>
        <w:t>форме совместного присутствия</w:t>
      </w:r>
      <w:r w:rsidR="003C5315">
        <w:rPr>
          <w:sz w:val="26"/>
          <w:szCs w:val="26"/>
        </w:rPr>
        <w:t xml:space="preserve"> (в том числе посредством видеоконференцсвязи)</w:t>
      </w:r>
      <w:r w:rsidR="00121DCE" w:rsidRPr="00B32BAD">
        <w:rPr>
          <w:sz w:val="26"/>
          <w:szCs w:val="26"/>
        </w:rPr>
        <w:t xml:space="preserve"> или заочно</w:t>
      </w:r>
      <w:r w:rsidR="00B32BAD">
        <w:rPr>
          <w:sz w:val="26"/>
          <w:szCs w:val="26"/>
        </w:rPr>
        <w:t>го голосования</w:t>
      </w:r>
      <w:r w:rsidR="00121DCE" w:rsidRPr="00B32BAD">
        <w:rPr>
          <w:sz w:val="26"/>
          <w:szCs w:val="26"/>
        </w:rPr>
        <w:t xml:space="preserve">. Одновременно с уведомлением о проведении заседания Экспертного совета членам Экспертного совета могут быть </w:t>
      </w:r>
      <w:r w:rsidR="00B32BAD" w:rsidRPr="00B32BAD">
        <w:rPr>
          <w:sz w:val="26"/>
          <w:szCs w:val="26"/>
        </w:rPr>
        <w:t>направлены</w:t>
      </w:r>
      <w:r w:rsidR="00121DCE" w:rsidRPr="00B32BAD">
        <w:rPr>
          <w:sz w:val="26"/>
          <w:szCs w:val="26"/>
        </w:rPr>
        <w:t xml:space="preserve"> форм</w:t>
      </w:r>
      <w:r w:rsidR="00B32BAD" w:rsidRPr="00B32BAD">
        <w:rPr>
          <w:sz w:val="26"/>
          <w:szCs w:val="26"/>
        </w:rPr>
        <w:t>ы</w:t>
      </w:r>
      <w:r w:rsidR="00121DCE" w:rsidRPr="00B32BAD">
        <w:rPr>
          <w:sz w:val="26"/>
          <w:szCs w:val="26"/>
        </w:rPr>
        <w:t xml:space="preserve"> письменного мнения, а в случае проведения зас</w:t>
      </w:r>
      <w:r w:rsidR="00B32BAD" w:rsidRPr="00B32BAD">
        <w:rPr>
          <w:sz w:val="26"/>
          <w:szCs w:val="26"/>
        </w:rPr>
        <w:t>едания в заочной форме - бланк письменного мнения</w:t>
      </w:r>
      <w:r w:rsidR="00121DCE" w:rsidRPr="00B32BAD">
        <w:rPr>
          <w:sz w:val="26"/>
          <w:szCs w:val="26"/>
        </w:rPr>
        <w:t xml:space="preserve"> для голосования</w:t>
      </w:r>
      <w:r w:rsidR="00B32BAD" w:rsidRPr="00B32BAD">
        <w:rPr>
          <w:sz w:val="26"/>
          <w:szCs w:val="26"/>
        </w:rPr>
        <w:t xml:space="preserve"> представляется в обязательном порядке</w:t>
      </w:r>
      <w:r w:rsidR="00121DCE" w:rsidRPr="00B32BAD">
        <w:rPr>
          <w:sz w:val="26"/>
          <w:szCs w:val="26"/>
        </w:rPr>
        <w:t>.</w:t>
      </w:r>
    </w:p>
    <w:p w14:paraId="259EA04E" w14:textId="7E18F73B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0064DD" w14:textId="6FC31BC0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4.</w:t>
      </w:r>
      <w:r w:rsidR="00265D55">
        <w:rPr>
          <w:rFonts w:ascii="Times New Roman" w:hAnsi="Times New Roman" w:cs="Times New Roman"/>
          <w:sz w:val="26"/>
          <w:szCs w:val="26"/>
        </w:rPr>
        <w:t>8</w:t>
      </w:r>
      <w:r w:rsidRPr="006475F1">
        <w:rPr>
          <w:rFonts w:ascii="Times New Roman" w:hAnsi="Times New Roman" w:cs="Times New Roman"/>
          <w:sz w:val="26"/>
          <w:szCs w:val="26"/>
        </w:rPr>
        <w:t>. Информация о дате и месте проведения заседания Экспертного</w:t>
      </w:r>
      <w:r w:rsidR="00BD45F9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совета, а также повестка заседания Экспертного совета доводятся до сведения</w:t>
      </w:r>
      <w:r w:rsidR="00BD45F9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 xml:space="preserve">членов Экспертного совета и приглашённых экспертов ответственным </w:t>
      </w:r>
      <w:r w:rsidRPr="005D479F">
        <w:rPr>
          <w:rFonts w:ascii="Times New Roman" w:hAnsi="Times New Roman" w:cs="Times New Roman"/>
          <w:sz w:val="26"/>
          <w:szCs w:val="26"/>
        </w:rPr>
        <w:t xml:space="preserve">секретарем Экспертного совета </w:t>
      </w:r>
      <w:r w:rsidR="00BD45F9" w:rsidRPr="005D479F">
        <w:rPr>
          <w:rFonts w:ascii="Times New Roman" w:hAnsi="Times New Roman" w:cs="Times New Roman"/>
          <w:sz w:val="26"/>
          <w:szCs w:val="26"/>
        </w:rPr>
        <w:t>путем направления писем</w:t>
      </w:r>
      <w:r w:rsidR="005D479F" w:rsidRPr="005D479F">
        <w:rPr>
          <w:rFonts w:ascii="Times New Roman" w:hAnsi="Times New Roman" w:cs="Times New Roman"/>
          <w:sz w:val="26"/>
          <w:szCs w:val="26"/>
        </w:rPr>
        <w:t xml:space="preserve"> на электронную почту</w:t>
      </w:r>
      <w:r w:rsidRPr="005D479F">
        <w:rPr>
          <w:rFonts w:ascii="Times New Roman" w:hAnsi="Times New Roman" w:cs="Times New Roman"/>
          <w:sz w:val="26"/>
          <w:szCs w:val="26"/>
        </w:rPr>
        <w:t>.</w:t>
      </w:r>
    </w:p>
    <w:p w14:paraId="6F7F8507" w14:textId="1C5F2A87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4.</w:t>
      </w:r>
      <w:r w:rsidR="00265D55">
        <w:rPr>
          <w:rFonts w:ascii="Times New Roman" w:hAnsi="Times New Roman" w:cs="Times New Roman"/>
          <w:sz w:val="26"/>
          <w:szCs w:val="26"/>
        </w:rPr>
        <w:t>9</w:t>
      </w:r>
      <w:r w:rsidRPr="006475F1">
        <w:rPr>
          <w:rFonts w:ascii="Times New Roman" w:hAnsi="Times New Roman" w:cs="Times New Roman"/>
          <w:sz w:val="26"/>
          <w:szCs w:val="26"/>
        </w:rPr>
        <w:t>. Информация, содержащаяся в представляемых к заседанию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Экспертного совета материалах, не подлежит разглашению третьим лицам до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вынесения Экспертным советом решения по существу рассматриваемых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вопросов.</w:t>
      </w:r>
    </w:p>
    <w:p w14:paraId="54BCC8BD" w14:textId="3902D116" w:rsidR="006475F1" w:rsidRPr="006475F1" w:rsidRDefault="005D479F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382115">
        <w:rPr>
          <w:rFonts w:ascii="Times New Roman" w:hAnsi="Times New Roman" w:cs="Times New Roman"/>
          <w:sz w:val="26"/>
          <w:szCs w:val="26"/>
        </w:rPr>
        <w:t>0</w:t>
      </w:r>
      <w:r w:rsidR="006475F1" w:rsidRPr="006475F1">
        <w:rPr>
          <w:rFonts w:ascii="Times New Roman" w:hAnsi="Times New Roman" w:cs="Times New Roman"/>
          <w:sz w:val="26"/>
          <w:szCs w:val="26"/>
        </w:rPr>
        <w:t>. Экспертный совет правомоч</w:t>
      </w:r>
      <w:r w:rsidR="00382115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принимать решения в соответствии с </w:t>
      </w:r>
      <w:r w:rsidR="006475F1" w:rsidRPr="00946EF5">
        <w:rPr>
          <w:rFonts w:ascii="Times New Roman" w:hAnsi="Times New Roman" w:cs="Times New Roman"/>
          <w:sz w:val="26"/>
          <w:szCs w:val="26"/>
        </w:rPr>
        <w:t>подпунктом 5.1</w:t>
      </w:r>
      <w:r w:rsidRPr="00946EF5">
        <w:rPr>
          <w:rFonts w:ascii="Times New Roman" w:hAnsi="Times New Roman" w:cs="Times New Roman"/>
          <w:sz w:val="26"/>
          <w:szCs w:val="26"/>
        </w:rPr>
        <w:t>.</w:t>
      </w:r>
      <w:r w:rsidR="006475F1" w:rsidRPr="00946EF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 Положения,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 xml:space="preserve">если на заседании присутствует не менее </w:t>
      </w:r>
      <w:r w:rsidR="00382115">
        <w:rPr>
          <w:rFonts w:ascii="Times New Roman" w:hAnsi="Times New Roman" w:cs="Times New Roman"/>
          <w:sz w:val="26"/>
          <w:szCs w:val="26"/>
        </w:rPr>
        <w:t>2/3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членов Экспертного совета.</w:t>
      </w:r>
    </w:p>
    <w:p w14:paraId="4FD7F3C9" w14:textId="170A4A18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4.1</w:t>
      </w:r>
      <w:r w:rsidR="007E5C88">
        <w:rPr>
          <w:rFonts w:ascii="Times New Roman" w:hAnsi="Times New Roman" w:cs="Times New Roman"/>
          <w:sz w:val="26"/>
          <w:szCs w:val="26"/>
        </w:rPr>
        <w:t>1</w:t>
      </w:r>
      <w:r w:rsidRPr="006475F1">
        <w:rPr>
          <w:rFonts w:ascii="Times New Roman" w:hAnsi="Times New Roman" w:cs="Times New Roman"/>
          <w:sz w:val="26"/>
          <w:szCs w:val="26"/>
        </w:rPr>
        <w:t xml:space="preserve">. </w:t>
      </w:r>
      <w:r w:rsidRPr="00AD27AC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r w:rsidR="00B552A2" w:rsidRPr="00AD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работ по целевым проектам, входящим в область деятельности Экспертного совета, и</w:t>
      </w:r>
      <w:r w:rsidRPr="00AD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подготовки материалов к заседаниям могут</w:t>
      </w:r>
      <w:r w:rsidR="005D479F" w:rsidRPr="00AD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D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создаваться рабочие группы из числа </w:t>
      </w:r>
      <w:r w:rsidRPr="006475F1">
        <w:rPr>
          <w:rFonts w:ascii="Times New Roman" w:hAnsi="Times New Roman" w:cs="Times New Roman"/>
          <w:sz w:val="26"/>
          <w:szCs w:val="26"/>
        </w:rPr>
        <w:t>членов Экспертного совета и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приглашённых экспертов. Создание рабочих групп, а также определение их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составов и круга, рассматриваемых ими вопросов, осуществляются решениями</w:t>
      </w:r>
      <w:r w:rsidR="0022634A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Экспертного совета. Рекомендации рабочей группы оформляются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решением рабочей группы</w:t>
      </w:r>
      <w:r w:rsidR="005D479F">
        <w:rPr>
          <w:rFonts w:ascii="Times New Roman" w:hAnsi="Times New Roman" w:cs="Times New Roman"/>
          <w:sz w:val="26"/>
          <w:szCs w:val="26"/>
        </w:rPr>
        <w:t>.</w:t>
      </w:r>
      <w:r w:rsidRPr="006475F1">
        <w:rPr>
          <w:rFonts w:ascii="Times New Roman" w:hAnsi="Times New Roman" w:cs="Times New Roman"/>
          <w:sz w:val="26"/>
          <w:szCs w:val="26"/>
        </w:rPr>
        <w:t xml:space="preserve"> Рекомендации рабочей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группы представляются в президиум Экспертного совета.</w:t>
      </w:r>
    </w:p>
    <w:p w14:paraId="741CF548" w14:textId="4E400DE9" w:rsidR="006475F1" w:rsidRPr="006475F1" w:rsidRDefault="007E5C88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5D479F">
        <w:rPr>
          <w:rFonts w:ascii="Times New Roman" w:hAnsi="Times New Roman" w:cs="Times New Roman"/>
          <w:sz w:val="26"/>
          <w:szCs w:val="26"/>
        </w:rPr>
        <w:t xml:space="preserve">. </w:t>
      </w:r>
      <w:r w:rsidR="006475F1" w:rsidRPr="006475F1">
        <w:rPr>
          <w:rFonts w:ascii="Times New Roman" w:hAnsi="Times New Roman" w:cs="Times New Roman"/>
          <w:sz w:val="26"/>
          <w:szCs w:val="26"/>
        </w:rPr>
        <w:t>Для решения задач Экспертного совета могут создаваться комиссии из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членов Экспертного совета и приглашенных экспертов. Создание комиссий, а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также определение их составов и круга, рассматриваемых ими вопросов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осуществляются решениями президиума Экспертного совета. Результаты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="006475F1" w:rsidRPr="006475F1">
        <w:rPr>
          <w:rFonts w:ascii="Times New Roman" w:hAnsi="Times New Roman" w:cs="Times New Roman"/>
          <w:sz w:val="26"/>
          <w:szCs w:val="26"/>
        </w:rPr>
        <w:t>работы комисси</w:t>
      </w:r>
      <w:r w:rsidR="005D479F">
        <w:rPr>
          <w:rFonts w:ascii="Times New Roman" w:hAnsi="Times New Roman" w:cs="Times New Roman"/>
          <w:sz w:val="26"/>
          <w:szCs w:val="26"/>
        </w:rPr>
        <w:t xml:space="preserve">и оформляются решением комиссии. </w:t>
      </w:r>
      <w:r w:rsidR="006475F1" w:rsidRPr="006475F1">
        <w:rPr>
          <w:rFonts w:ascii="Times New Roman" w:hAnsi="Times New Roman" w:cs="Times New Roman"/>
          <w:sz w:val="26"/>
          <w:szCs w:val="26"/>
        </w:rPr>
        <w:t>Рекомендации комиссии представляются в президиум Экспертного совета.</w:t>
      </w:r>
    </w:p>
    <w:p w14:paraId="15FAC225" w14:textId="77777777" w:rsidR="006475F1" w:rsidRPr="005D479F" w:rsidRDefault="006475F1" w:rsidP="005D4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79F">
        <w:rPr>
          <w:rFonts w:ascii="Times New Roman" w:hAnsi="Times New Roman" w:cs="Times New Roman"/>
          <w:b/>
          <w:sz w:val="26"/>
          <w:szCs w:val="26"/>
        </w:rPr>
        <w:t>5. Принятие и оформление решений Экспертного совета</w:t>
      </w:r>
    </w:p>
    <w:p w14:paraId="49B0438E" w14:textId="0A628DE5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5.1. Решения Экспертного совета принимаются простым большинством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голосов присутствующих на заседании членов Экспертного совета.</w:t>
      </w:r>
    </w:p>
    <w:p w14:paraId="6A5F513B" w14:textId="06238836" w:rsidR="006475F1" w:rsidRPr="006475F1" w:rsidRDefault="006475F1" w:rsidP="005D479F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 xml:space="preserve">При равенстве голосов </w:t>
      </w:r>
      <w:r w:rsidR="009F7451">
        <w:rPr>
          <w:rFonts w:ascii="Times New Roman" w:hAnsi="Times New Roman" w:cs="Times New Roman"/>
          <w:sz w:val="26"/>
          <w:szCs w:val="26"/>
        </w:rPr>
        <w:t xml:space="preserve">по формулировке решения, рассмотрение вопроса переносится на следующее заседание </w:t>
      </w:r>
      <w:r w:rsidRPr="006475F1">
        <w:rPr>
          <w:rFonts w:ascii="Times New Roman" w:hAnsi="Times New Roman" w:cs="Times New Roman"/>
          <w:sz w:val="26"/>
          <w:szCs w:val="26"/>
        </w:rPr>
        <w:t xml:space="preserve">Экспертного совета. </w:t>
      </w:r>
    </w:p>
    <w:p w14:paraId="0CA2597F" w14:textId="53DD9AED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t>5.2. Решения Экспертного совета оформляются протоколом,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подписываемым ответственным секретарем Экспертного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совета. Протоколы заседаний направляются ответственным секретарем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Экспертного совета всем членам Экспертного совета по электронной почте в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B01FE3">
        <w:rPr>
          <w:rFonts w:ascii="Times New Roman" w:hAnsi="Times New Roman" w:cs="Times New Roman"/>
          <w:sz w:val="26"/>
          <w:szCs w:val="26"/>
        </w:rPr>
        <w:t>десяти</w:t>
      </w:r>
      <w:r w:rsidRPr="006475F1">
        <w:rPr>
          <w:rFonts w:ascii="Times New Roman" w:hAnsi="Times New Roman" w:cs="Times New Roman"/>
          <w:sz w:val="26"/>
          <w:szCs w:val="26"/>
        </w:rPr>
        <w:t xml:space="preserve"> рабочих дней с даты проведения заседания.</w:t>
      </w:r>
    </w:p>
    <w:p w14:paraId="2E6BAAD5" w14:textId="6B388548" w:rsidR="006475F1" w:rsidRPr="006475F1" w:rsidRDefault="006475F1" w:rsidP="006475F1">
      <w:pPr>
        <w:jc w:val="both"/>
        <w:rPr>
          <w:rFonts w:ascii="Times New Roman" w:hAnsi="Times New Roman" w:cs="Times New Roman"/>
          <w:sz w:val="26"/>
          <w:szCs w:val="26"/>
        </w:rPr>
      </w:pPr>
      <w:r w:rsidRPr="006475F1">
        <w:rPr>
          <w:rFonts w:ascii="Times New Roman" w:hAnsi="Times New Roman" w:cs="Times New Roman"/>
          <w:sz w:val="26"/>
          <w:szCs w:val="26"/>
        </w:rPr>
        <w:lastRenderedPageBreak/>
        <w:t xml:space="preserve">5.3. Член Экспертного совета имеет право представить в течение </w:t>
      </w:r>
      <w:r w:rsidR="005D479F">
        <w:rPr>
          <w:rFonts w:ascii="Times New Roman" w:hAnsi="Times New Roman" w:cs="Times New Roman"/>
          <w:sz w:val="26"/>
          <w:szCs w:val="26"/>
        </w:rPr>
        <w:t xml:space="preserve">двух рабочих </w:t>
      </w:r>
      <w:r w:rsidRPr="006475F1">
        <w:rPr>
          <w:rFonts w:ascii="Times New Roman" w:hAnsi="Times New Roman" w:cs="Times New Roman"/>
          <w:sz w:val="26"/>
          <w:szCs w:val="26"/>
        </w:rPr>
        <w:t>дней после заседания Экспертного совета по электронным каналам связи, свое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особое мнение, которое оформляется им самостоятельно и является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неотъемлемым приложением к соответствующему протоколу заседания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Экспертного совета. В этом случае в тексте протокола в обязательном порядке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содержится ссылка на прилагаемое особое мнение члена (членов) Экспертного</w:t>
      </w:r>
      <w:r w:rsidR="005D479F">
        <w:rPr>
          <w:rFonts w:ascii="Times New Roman" w:hAnsi="Times New Roman" w:cs="Times New Roman"/>
          <w:sz w:val="26"/>
          <w:szCs w:val="26"/>
        </w:rPr>
        <w:t xml:space="preserve"> </w:t>
      </w:r>
      <w:r w:rsidRPr="006475F1">
        <w:rPr>
          <w:rFonts w:ascii="Times New Roman" w:hAnsi="Times New Roman" w:cs="Times New Roman"/>
          <w:sz w:val="26"/>
          <w:szCs w:val="26"/>
        </w:rPr>
        <w:t>совета.</w:t>
      </w:r>
      <w:r w:rsidRPr="006475F1">
        <w:rPr>
          <w:rFonts w:ascii="Times New Roman" w:hAnsi="Times New Roman" w:cs="Times New Roman"/>
          <w:sz w:val="26"/>
          <w:szCs w:val="26"/>
        </w:rPr>
        <w:cr/>
      </w:r>
    </w:p>
    <w:p w14:paraId="73857562" w14:textId="77777777" w:rsidR="006475F1" w:rsidRPr="006475F1" w:rsidRDefault="006475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475F1" w:rsidRPr="0064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5F4"/>
    <w:multiLevelType w:val="multilevel"/>
    <w:tmpl w:val="CDF4B6B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D31F8C"/>
    <w:multiLevelType w:val="hybridMultilevel"/>
    <w:tmpl w:val="D594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4"/>
    <w:rsid w:val="00121DCE"/>
    <w:rsid w:val="0017192C"/>
    <w:rsid w:val="001F14D2"/>
    <w:rsid w:val="001F4653"/>
    <w:rsid w:val="00207AA2"/>
    <w:rsid w:val="0022634A"/>
    <w:rsid w:val="00265D55"/>
    <w:rsid w:val="00276F48"/>
    <w:rsid w:val="00373BB3"/>
    <w:rsid w:val="00382115"/>
    <w:rsid w:val="00383301"/>
    <w:rsid w:val="003C5315"/>
    <w:rsid w:val="003D247F"/>
    <w:rsid w:val="004615C2"/>
    <w:rsid w:val="00513E27"/>
    <w:rsid w:val="005C5FBE"/>
    <w:rsid w:val="005D479F"/>
    <w:rsid w:val="005E1DC0"/>
    <w:rsid w:val="006475F1"/>
    <w:rsid w:val="006C232D"/>
    <w:rsid w:val="00770D90"/>
    <w:rsid w:val="007E5C88"/>
    <w:rsid w:val="00891A55"/>
    <w:rsid w:val="00946EF5"/>
    <w:rsid w:val="009F7451"/>
    <w:rsid w:val="00AD27AC"/>
    <w:rsid w:val="00B01FE3"/>
    <w:rsid w:val="00B32BAD"/>
    <w:rsid w:val="00B552A2"/>
    <w:rsid w:val="00BA0B82"/>
    <w:rsid w:val="00BD45F9"/>
    <w:rsid w:val="00C02997"/>
    <w:rsid w:val="00C4054C"/>
    <w:rsid w:val="00D462DD"/>
    <w:rsid w:val="00E17EE2"/>
    <w:rsid w:val="00E34F61"/>
    <w:rsid w:val="00E47944"/>
    <w:rsid w:val="00F578AA"/>
    <w:rsid w:val="00F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B6BF0"/>
  <w15:docId w15:val="{E555D0B7-E498-4358-A75D-97964327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4F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34F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34F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34F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34F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F6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3E27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formattext">
    <w:name w:val="formattext"/>
    <w:basedOn w:val="a"/>
    <w:rsid w:val="0046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21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8078-A523-438B-B2B8-5C4E59E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Аркатова Ольга Александровна</dc:creator>
  <cp:keywords/>
  <dc:description/>
  <cp:lastModifiedBy>Чернев Дмитрий Анатольевич</cp:lastModifiedBy>
  <cp:revision>9</cp:revision>
  <dcterms:created xsi:type="dcterms:W3CDTF">2020-11-13T09:53:00Z</dcterms:created>
  <dcterms:modified xsi:type="dcterms:W3CDTF">2020-11-20T07:56:00Z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